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33" w:rsidRDefault="00D81733" w:rsidP="00D81733">
      <w:pPr>
        <w:rPr>
          <w:rFonts w:ascii="Times New Roman" w:hAnsi="Times New Roman"/>
          <w:sz w:val="24"/>
          <w:szCs w:val="24"/>
        </w:rPr>
      </w:pPr>
      <w:r w:rsidRPr="00B0450B">
        <w:rPr>
          <w:rFonts w:ascii="Times New Roman" w:hAnsi="Times New Roman"/>
          <w:b/>
          <w:sz w:val="24"/>
          <w:szCs w:val="24"/>
          <w:u w:val="single"/>
        </w:rPr>
        <w:t>Publication Details</w:t>
      </w:r>
      <w:r w:rsidRPr="00B0450B">
        <w:rPr>
          <w:rFonts w:ascii="Times New Roman" w:hAnsi="Times New Roman"/>
          <w:sz w:val="24"/>
          <w:szCs w:val="24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378"/>
        <w:gridCol w:w="2311"/>
        <w:gridCol w:w="2311"/>
      </w:tblGrid>
      <w:tr w:rsidR="00D81733" w:rsidRPr="00B0450B" w:rsidTr="00EE76AE">
        <w:tc>
          <w:tcPr>
            <w:tcW w:w="1242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50B">
              <w:rPr>
                <w:rFonts w:ascii="Times New Roman" w:hAnsi="Times New Roman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3378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Title of paper</w:t>
            </w:r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50B">
              <w:rPr>
                <w:rFonts w:ascii="Times New Roman" w:hAnsi="Times New Roman"/>
                <w:sz w:val="24"/>
                <w:szCs w:val="24"/>
              </w:rPr>
              <w:t>Organiser</w:t>
            </w:r>
            <w:proofErr w:type="spellEnd"/>
            <w:r w:rsidRPr="00B045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0450B">
              <w:rPr>
                <w:rFonts w:ascii="Times New Roman" w:hAnsi="Times New Roman"/>
                <w:sz w:val="24"/>
                <w:szCs w:val="24"/>
              </w:rPr>
              <w:t>Publiser</w:t>
            </w:r>
            <w:proofErr w:type="spellEnd"/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 xml:space="preserve">Type of Publication &amp;Year </w:t>
            </w:r>
          </w:p>
        </w:tc>
      </w:tr>
      <w:tr w:rsidR="00D81733" w:rsidRPr="00B0450B" w:rsidTr="00EE76AE">
        <w:tc>
          <w:tcPr>
            <w:tcW w:w="1242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Planning of Micro Grid based on Renewable energy sources.</w:t>
            </w:r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Institute of Engineers, organized by Electrical engineering Division Board</w:t>
            </w:r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National level,6-7th June, 2010,Pune</w:t>
            </w:r>
          </w:p>
        </w:tc>
      </w:tr>
      <w:tr w:rsidR="00D81733" w:rsidRPr="00B0450B" w:rsidTr="00EE76AE">
        <w:tc>
          <w:tcPr>
            <w:tcW w:w="1242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8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Micro grid: A planning based on Renewable Energy sources in Amravati District</w:t>
            </w:r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50B">
              <w:rPr>
                <w:rFonts w:ascii="Times New Roman" w:hAnsi="Times New Roman"/>
                <w:sz w:val="24"/>
                <w:szCs w:val="24"/>
              </w:rPr>
              <w:t>Sankalchand</w:t>
            </w:r>
            <w:proofErr w:type="spellEnd"/>
            <w:r w:rsidRPr="00B0450B">
              <w:rPr>
                <w:rFonts w:ascii="Times New Roman" w:hAnsi="Times New Roman"/>
                <w:sz w:val="24"/>
                <w:szCs w:val="24"/>
              </w:rPr>
              <w:t xml:space="preserve"> Patel College of Engineering , </w:t>
            </w:r>
            <w:proofErr w:type="spellStart"/>
            <w:r w:rsidRPr="00B0450B">
              <w:rPr>
                <w:rFonts w:ascii="Times New Roman" w:hAnsi="Times New Roman"/>
                <w:sz w:val="24"/>
                <w:szCs w:val="24"/>
              </w:rPr>
              <w:t>Visnanagar,Gujrat</w:t>
            </w:r>
            <w:proofErr w:type="spellEnd"/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National Journal, 20-21st January,2012</w:t>
            </w:r>
          </w:p>
        </w:tc>
      </w:tr>
      <w:tr w:rsidR="00D81733" w:rsidRPr="00B0450B" w:rsidTr="00EE76AE">
        <w:tc>
          <w:tcPr>
            <w:tcW w:w="1242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8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 xml:space="preserve">Study and Analysis of three </w:t>
            </w:r>
            <w:proofErr w:type="gramStart"/>
            <w:r w:rsidRPr="00B0450B">
              <w:rPr>
                <w:rFonts w:ascii="Times New Roman" w:hAnsi="Times New Roman"/>
                <w:sz w:val="24"/>
                <w:szCs w:val="24"/>
              </w:rPr>
              <w:t>phase</w:t>
            </w:r>
            <w:proofErr w:type="gramEnd"/>
            <w:r w:rsidRPr="00B0450B">
              <w:rPr>
                <w:rFonts w:ascii="Times New Roman" w:hAnsi="Times New Roman"/>
                <w:sz w:val="24"/>
                <w:szCs w:val="24"/>
              </w:rPr>
              <w:t xml:space="preserve"> Inverter using SPWM technique.</w:t>
            </w:r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50B">
              <w:rPr>
                <w:rFonts w:ascii="Times New Roman" w:hAnsi="Times New Roman"/>
                <w:sz w:val="24"/>
                <w:szCs w:val="24"/>
              </w:rPr>
              <w:t>Priyadarshini</w:t>
            </w:r>
            <w:proofErr w:type="spellEnd"/>
            <w:r w:rsidRPr="00B0450B">
              <w:rPr>
                <w:rFonts w:ascii="Times New Roman" w:hAnsi="Times New Roman"/>
                <w:sz w:val="24"/>
                <w:szCs w:val="24"/>
              </w:rPr>
              <w:t xml:space="preserve"> College of Engineering</w:t>
            </w:r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 w:rsidRPr="00B0450B">
              <w:rPr>
                <w:rFonts w:ascii="Times New Roman" w:hAnsi="Times New Roman"/>
                <w:sz w:val="24"/>
                <w:szCs w:val="24"/>
              </w:rPr>
              <w:t>National level,20-21st Feb.2014</w:t>
            </w:r>
          </w:p>
        </w:tc>
      </w:tr>
      <w:tr w:rsidR="00D81733" w:rsidRPr="00B0450B" w:rsidTr="00EE76AE">
        <w:tc>
          <w:tcPr>
            <w:tcW w:w="1242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8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approach to single phase shunt active filter with SPWM SWITCHING STRATEGY</w:t>
            </w:r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GOVT. COLLEGE OF ENGINEERING PUNE</w:t>
            </w:r>
          </w:p>
        </w:tc>
        <w:tc>
          <w:tcPr>
            <w:tcW w:w="2311" w:type="dxa"/>
          </w:tcPr>
          <w:p w:rsidR="00D81733" w:rsidRPr="00B0450B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28-30, 2015</w:t>
            </w:r>
          </w:p>
        </w:tc>
        <w:bookmarkStart w:id="0" w:name="_GoBack"/>
        <w:bookmarkEnd w:id="0"/>
      </w:tr>
      <w:tr w:rsidR="00D81733" w:rsidRPr="00B0450B" w:rsidTr="00EE76AE">
        <w:tc>
          <w:tcPr>
            <w:tcW w:w="1242" w:type="dxa"/>
          </w:tcPr>
          <w:p w:rsidR="00D81733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8" w:type="dxa"/>
          </w:tcPr>
          <w:p w:rsidR="00D81733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Automatic Power Factor Control Using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Aduino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UNO</w:t>
            </w:r>
          </w:p>
        </w:tc>
        <w:tc>
          <w:tcPr>
            <w:tcW w:w="2311" w:type="dxa"/>
          </w:tcPr>
          <w:p w:rsidR="00D81733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ICIREST-19, TULSIRAMJI GAIKWAD-PATIL COE</w:t>
            </w:r>
          </w:p>
        </w:tc>
        <w:tc>
          <w:tcPr>
            <w:tcW w:w="2311" w:type="dxa"/>
          </w:tcPr>
          <w:p w:rsidR="00D81733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D72CE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23</w:t>
            </w:r>
            <w:r w:rsidRPr="007D72C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March, 2019</w:t>
            </w:r>
          </w:p>
        </w:tc>
      </w:tr>
      <w:tr w:rsidR="00D81733" w:rsidRPr="00B0450B" w:rsidTr="00EE76AE">
        <w:tc>
          <w:tcPr>
            <w:tcW w:w="1242" w:type="dxa"/>
          </w:tcPr>
          <w:p w:rsidR="00D81733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8" w:type="dxa"/>
          </w:tcPr>
          <w:p w:rsidR="00D81733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study power factor control method and devices</w:t>
            </w:r>
          </w:p>
        </w:tc>
        <w:tc>
          <w:tcPr>
            <w:tcW w:w="2311" w:type="dxa"/>
          </w:tcPr>
          <w:p w:rsidR="00D81733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ICIREST-19, TULSIRAMJI GAIKWAD-PATIL</w:t>
            </w:r>
          </w:p>
        </w:tc>
        <w:tc>
          <w:tcPr>
            <w:tcW w:w="2311" w:type="dxa"/>
          </w:tcPr>
          <w:p w:rsidR="00D81733" w:rsidRDefault="00D81733" w:rsidP="00EE7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D72CE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23</w:t>
            </w:r>
            <w:r w:rsidRPr="007D72C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March, 2019</w:t>
            </w:r>
          </w:p>
        </w:tc>
      </w:tr>
    </w:tbl>
    <w:p w:rsidR="005C3BEE" w:rsidRDefault="005C3BEE"/>
    <w:sectPr w:rsidR="005C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33"/>
    <w:rsid w:val="005C3BEE"/>
    <w:rsid w:val="00D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73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73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S_L_Tiwari-PC</dc:creator>
  <cp:lastModifiedBy>S_L_Tiwari-PC</cp:lastModifiedBy>
  <cp:revision>1</cp:revision>
  <dcterms:created xsi:type="dcterms:W3CDTF">2019-06-20T06:22:00Z</dcterms:created>
  <dcterms:modified xsi:type="dcterms:W3CDTF">2019-06-20T06:22:00Z</dcterms:modified>
</cp:coreProperties>
</file>